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A37" w:rsidRPr="00030792" w:rsidRDefault="00C67A37" w:rsidP="00C67A37">
      <w:pPr>
        <w:ind w:left="3437" w:right="3418" w:hanging="17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143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АДМИНИСТРАЦИЯ МУНИЦИПАЛЬНОГО ОБРАЗОВАНИЯ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ЩЕРБИНОВСКИЙ РАЙОН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ПОСТАНОВЛЕНИЕ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b/>
          <w:bCs/>
          <w:sz w:val="28"/>
          <w:szCs w:val="28"/>
        </w:rPr>
        <w:t>от ______________                                                                                        № _____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981868">
        <w:rPr>
          <w:rFonts w:ascii="Times New Roman" w:hAnsi="Times New Roman"/>
          <w:spacing w:val="-2"/>
          <w:sz w:val="28"/>
          <w:szCs w:val="28"/>
        </w:rPr>
        <w:t>ст-ца</w:t>
      </w:r>
      <w:proofErr w:type="spellEnd"/>
      <w:r w:rsidRPr="00981868">
        <w:rPr>
          <w:rFonts w:ascii="Times New Roman" w:hAnsi="Times New Roman"/>
          <w:spacing w:val="-2"/>
          <w:sz w:val="28"/>
          <w:szCs w:val="28"/>
        </w:rPr>
        <w:t xml:space="preserve"> Старощербиновская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 внесении изменений в постановление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администрации муниципального образования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Щербиновский район от 26 октября 2017 года № 665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«Об утверждении муниципальной программы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муниципального образования Щербиновский район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>«Управление муниципальн</w:t>
      </w:r>
      <w:bookmarkStart w:id="0" w:name="_GoBack"/>
      <w:bookmarkEnd w:id="0"/>
      <w:r w:rsidRPr="00981868">
        <w:rPr>
          <w:sz w:val="28"/>
          <w:szCs w:val="28"/>
        </w:rPr>
        <w:t xml:space="preserve">ыми финансами </w:t>
      </w:r>
      <w:proofErr w:type="gramStart"/>
      <w:r w:rsidRPr="00981868">
        <w:rPr>
          <w:sz w:val="28"/>
          <w:szCs w:val="28"/>
        </w:rPr>
        <w:t>муниципального</w:t>
      </w:r>
      <w:proofErr w:type="gramEnd"/>
      <w:r w:rsidRPr="00981868">
        <w:rPr>
          <w:sz w:val="28"/>
          <w:szCs w:val="28"/>
        </w:rPr>
        <w:t xml:space="preserve">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образования Щербиновский район»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:rsidR="00C67A37" w:rsidRPr="00981868" w:rsidRDefault="00C67A37" w:rsidP="00C67A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81868">
        <w:rPr>
          <w:rFonts w:ascii="Times New Roman" w:hAnsi="Times New Roman"/>
          <w:spacing w:val="-6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7 июля 2014 года № 341 «</w:t>
      </w:r>
      <w:r w:rsidRPr="00981868">
        <w:rPr>
          <w:rFonts w:ascii="Times New Roman" w:hAnsi="Times New Roman"/>
          <w:sz w:val="28"/>
          <w:szCs w:val="28"/>
        </w:rPr>
        <w:t xml:space="preserve">О порядке </w:t>
      </w:r>
      <w:r w:rsidRPr="00981868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proofErr w:type="gramStart"/>
      <w:r w:rsidRPr="00981868">
        <w:rPr>
          <w:rFonts w:ascii="Times New Roman" w:hAnsi="Times New Roman"/>
          <w:spacing w:val="-6"/>
          <w:sz w:val="28"/>
          <w:szCs w:val="28"/>
        </w:rPr>
        <w:t>п</w:t>
      </w:r>
      <w:proofErr w:type="gramEnd"/>
      <w:r w:rsidRPr="00981868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Pr="00981868">
        <w:rPr>
          <w:rFonts w:ascii="Times New Roman" w:hAnsi="Times New Roman"/>
          <w:spacing w:val="-6"/>
          <w:sz w:val="28"/>
          <w:szCs w:val="28"/>
        </w:rPr>
        <w:t>о</w:t>
      </w:r>
      <w:proofErr w:type="gramEnd"/>
      <w:r w:rsidRPr="00981868">
        <w:rPr>
          <w:rFonts w:ascii="Times New Roman" w:hAnsi="Times New Roman"/>
          <w:spacing w:val="-6"/>
          <w:sz w:val="28"/>
          <w:szCs w:val="28"/>
        </w:rPr>
        <w:t xml:space="preserve"> с т а н о в л я ю:</w:t>
      </w:r>
    </w:p>
    <w:p w:rsidR="00587B76" w:rsidRPr="00981868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>
        <w:rPr>
          <w:sz w:val="28"/>
          <w:szCs w:val="28"/>
        </w:rPr>
        <w:t xml:space="preserve">   </w:t>
      </w:r>
      <w:r w:rsidRPr="00981868">
        <w:rPr>
          <w:sz w:val="28"/>
          <w:szCs w:val="28"/>
        </w:rPr>
        <w:t xml:space="preserve">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587B76" w:rsidRPr="00981868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 xml:space="preserve">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981868">
        <w:rPr>
          <w:sz w:val="28"/>
          <w:szCs w:val="28"/>
        </w:rPr>
        <w:t>разместить</w:t>
      </w:r>
      <w:proofErr w:type="gramEnd"/>
      <w:r w:rsidRPr="00981868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587B76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rFonts w:eastAsia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>
        <w:rPr>
          <w:rFonts w:eastAsia="Times New Roman"/>
          <w:sz w:val="28"/>
          <w:szCs w:val="28"/>
          <w:lang w:eastAsia="ru-RU"/>
        </w:rPr>
        <w:t xml:space="preserve">(Гусева) </w:t>
      </w:r>
      <w:r w:rsidRPr="00981868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C67A37" w:rsidRPr="00981868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8"/>
          <w:lang w:eastAsia="ru-RU"/>
        </w:rPr>
      </w:pPr>
      <w:proofErr w:type="gramStart"/>
      <w:r w:rsidRPr="00981868">
        <w:rPr>
          <w:rFonts w:eastAsia="Times New Roman"/>
          <w:sz w:val="28"/>
          <w:szCs w:val="28"/>
          <w:lang w:eastAsia="ru-RU"/>
        </w:rPr>
        <w:t xml:space="preserve">Постановление вступает в силу на следующий день после </w:t>
      </w:r>
      <w:r w:rsidR="008A6D7E">
        <w:rPr>
          <w:rFonts w:eastAsia="Times New Roman"/>
          <w:sz w:val="28"/>
          <w:szCs w:val="28"/>
          <w:lang w:eastAsia="ru-RU"/>
        </w:rPr>
        <w:t>его официального опубликования,</w:t>
      </w:r>
      <w:r w:rsidRPr="00981868">
        <w:rPr>
          <w:rFonts w:eastAsia="Times New Roman"/>
          <w:sz w:val="28"/>
          <w:szCs w:val="28"/>
          <w:lang w:eastAsia="ru-RU"/>
        </w:rPr>
        <w:t xml:space="preserve"> за искл</w:t>
      </w:r>
      <w:r w:rsidR="008A6D7E">
        <w:rPr>
          <w:rFonts w:eastAsia="Times New Roman"/>
          <w:sz w:val="28"/>
          <w:szCs w:val="28"/>
          <w:lang w:eastAsia="ru-RU"/>
        </w:rPr>
        <w:t xml:space="preserve">ючением положений </w:t>
      </w:r>
      <w:r w:rsidRPr="00981868">
        <w:rPr>
          <w:rFonts w:eastAsia="Times New Roman"/>
          <w:sz w:val="28"/>
          <w:szCs w:val="28"/>
          <w:lang w:eastAsia="ru-RU"/>
        </w:rPr>
        <w:t>настоящего постановления в отношении 202</w:t>
      </w:r>
      <w:r w:rsidR="005E4EDD">
        <w:rPr>
          <w:rFonts w:eastAsia="Times New Roman"/>
          <w:sz w:val="28"/>
          <w:szCs w:val="28"/>
          <w:lang w:eastAsia="ru-RU"/>
        </w:rPr>
        <w:t>3</w:t>
      </w:r>
      <w:r w:rsidRPr="00981868">
        <w:rPr>
          <w:rFonts w:eastAsia="Times New Roman"/>
          <w:sz w:val="28"/>
          <w:szCs w:val="28"/>
          <w:lang w:eastAsia="ru-RU"/>
        </w:rPr>
        <w:t>, 202</w:t>
      </w:r>
      <w:r w:rsidR="005E4EDD">
        <w:rPr>
          <w:rFonts w:eastAsia="Times New Roman"/>
          <w:sz w:val="28"/>
          <w:szCs w:val="28"/>
          <w:lang w:eastAsia="ru-RU"/>
        </w:rPr>
        <w:t>4</w:t>
      </w:r>
      <w:r w:rsidRPr="00981868">
        <w:rPr>
          <w:rFonts w:eastAsia="Times New Roman"/>
          <w:sz w:val="28"/>
          <w:szCs w:val="28"/>
          <w:lang w:eastAsia="ru-RU"/>
        </w:rPr>
        <w:t xml:space="preserve"> и 202</w:t>
      </w:r>
      <w:r w:rsidR="005E4EDD">
        <w:rPr>
          <w:rFonts w:eastAsia="Times New Roman"/>
          <w:sz w:val="28"/>
          <w:szCs w:val="28"/>
          <w:lang w:eastAsia="ru-RU"/>
        </w:rPr>
        <w:t>5</w:t>
      </w:r>
      <w:r w:rsidRPr="00981868">
        <w:rPr>
          <w:rFonts w:eastAsia="Times New Roman"/>
          <w:sz w:val="28"/>
          <w:szCs w:val="28"/>
          <w:lang w:eastAsia="ru-RU"/>
        </w:rPr>
        <w:t xml:space="preserve"> годов, которые вступают в силу </w:t>
      </w:r>
      <w:r w:rsidRPr="00981868">
        <w:rPr>
          <w:rFonts w:eastAsia="Times New Roman"/>
          <w:sz w:val="28"/>
          <w:szCs w:val="28"/>
          <w:lang w:eastAsia="ru-RU"/>
        </w:rPr>
        <w:lastRenderedPageBreak/>
        <w:t>не ранее вступления в силу решения Совета муниципального образования Щербиновский район «О бюджете муниципального образования Щербиновский район на 202</w:t>
      </w:r>
      <w:r w:rsidR="005E4EDD">
        <w:rPr>
          <w:rFonts w:eastAsia="Times New Roman"/>
          <w:sz w:val="28"/>
          <w:szCs w:val="28"/>
          <w:lang w:eastAsia="ru-RU"/>
        </w:rPr>
        <w:t>3</w:t>
      </w:r>
      <w:r w:rsidRPr="00981868">
        <w:rPr>
          <w:rFonts w:eastAsia="Times New Roman"/>
          <w:sz w:val="28"/>
          <w:szCs w:val="28"/>
          <w:lang w:eastAsia="ru-RU"/>
        </w:rPr>
        <w:t xml:space="preserve"> год и плановый период 202</w:t>
      </w:r>
      <w:r w:rsidR="005E4EDD">
        <w:rPr>
          <w:rFonts w:eastAsia="Times New Roman"/>
          <w:sz w:val="28"/>
          <w:szCs w:val="28"/>
          <w:lang w:eastAsia="ru-RU"/>
        </w:rPr>
        <w:t>4</w:t>
      </w:r>
      <w:r w:rsidRPr="00981868">
        <w:rPr>
          <w:rFonts w:eastAsia="Times New Roman"/>
          <w:sz w:val="28"/>
          <w:szCs w:val="28"/>
          <w:lang w:eastAsia="ru-RU"/>
        </w:rPr>
        <w:t xml:space="preserve"> и 202</w:t>
      </w:r>
      <w:r w:rsidR="005E4EDD">
        <w:rPr>
          <w:rFonts w:eastAsia="Times New Roman"/>
          <w:sz w:val="28"/>
          <w:szCs w:val="28"/>
          <w:lang w:eastAsia="ru-RU"/>
        </w:rPr>
        <w:t>5</w:t>
      </w:r>
      <w:r w:rsidRPr="00981868">
        <w:rPr>
          <w:rFonts w:eastAsia="Times New Roman"/>
          <w:sz w:val="28"/>
          <w:szCs w:val="28"/>
          <w:lang w:eastAsia="ru-RU"/>
        </w:rPr>
        <w:t xml:space="preserve"> годов».</w:t>
      </w:r>
      <w:proofErr w:type="gramEnd"/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8"/>
          <w:szCs w:val="28"/>
          <w:lang w:eastAsia="ru-RU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587B76" w:rsidRPr="007260BA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587B76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 w:rsidRPr="007260BA">
        <w:rPr>
          <w:sz w:val="28"/>
          <w:szCs w:val="28"/>
        </w:rPr>
        <w:t xml:space="preserve">муниципального образования </w:t>
      </w:r>
    </w:p>
    <w:p w:rsidR="00587B76" w:rsidRPr="007260BA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Pr="007260B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                                                    </w:t>
      </w:r>
      <w:r w:rsidR="005E4EDD">
        <w:rPr>
          <w:sz w:val="28"/>
          <w:szCs w:val="28"/>
        </w:rPr>
        <w:t>В.А. Савина</w:t>
      </w:r>
    </w:p>
    <w:p w:rsidR="009C7400" w:rsidRPr="00C67A37" w:rsidRDefault="009C7400" w:rsidP="00587B76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sectPr w:rsidR="009C7400" w:rsidRPr="00C67A37" w:rsidSect="008A6D7E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486" w:rsidRDefault="00DA5486" w:rsidP="008A6D7E">
      <w:pPr>
        <w:spacing w:after="0" w:line="240" w:lineRule="auto"/>
      </w:pPr>
      <w:r>
        <w:separator/>
      </w:r>
    </w:p>
  </w:endnote>
  <w:endnote w:type="continuationSeparator" w:id="0">
    <w:p w:rsidR="00DA5486" w:rsidRDefault="00DA5486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486" w:rsidRDefault="00DA5486" w:rsidP="008A6D7E">
      <w:pPr>
        <w:spacing w:after="0" w:line="240" w:lineRule="auto"/>
      </w:pPr>
      <w:r>
        <w:separator/>
      </w:r>
    </w:p>
  </w:footnote>
  <w:footnote w:type="continuationSeparator" w:id="0">
    <w:p w:rsidR="00DA5486" w:rsidRDefault="00DA5486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373279672"/>
      <w:docPartObj>
        <w:docPartGallery w:val="Page Numbers (Top of Page)"/>
        <w:docPartUnique/>
      </w:docPartObj>
    </w:sdtPr>
    <w:sdtEndPr/>
    <w:sdtContent>
      <w:p w:rsidR="008A6D7E" w:rsidRPr="00CB5A54" w:rsidRDefault="008A6D7E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CB5A54">
          <w:rPr>
            <w:rFonts w:ascii="Times New Roman" w:hAnsi="Times New Roman"/>
            <w:sz w:val="24"/>
            <w:szCs w:val="24"/>
          </w:rPr>
          <w:fldChar w:fldCharType="begin"/>
        </w:r>
        <w:r w:rsidRPr="00CB5A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B5A54">
          <w:rPr>
            <w:rFonts w:ascii="Times New Roman" w:hAnsi="Times New Roman"/>
            <w:sz w:val="24"/>
            <w:szCs w:val="24"/>
          </w:rPr>
          <w:fldChar w:fldCharType="separate"/>
        </w:r>
        <w:r w:rsidR="005E4EDD">
          <w:rPr>
            <w:rFonts w:ascii="Times New Roman" w:hAnsi="Times New Roman"/>
            <w:noProof/>
            <w:sz w:val="24"/>
            <w:szCs w:val="24"/>
          </w:rPr>
          <w:t>2</w:t>
        </w:r>
        <w:r w:rsidRPr="00CB5A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A6D7E" w:rsidRDefault="008A6D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DD"/>
    <w:rsid w:val="00080DCA"/>
    <w:rsid w:val="00587B76"/>
    <w:rsid w:val="005E4EDD"/>
    <w:rsid w:val="008A6D7E"/>
    <w:rsid w:val="009C7400"/>
    <w:rsid w:val="00C67A37"/>
    <w:rsid w:val="00CB5A54"/>
    <w:rsid w:val="00DA5486"/>
    <w:rsid w:val="00E5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587B76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587B76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5280E-1911-4C4A-BB27-99CFDE7FF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Ю. Хамидулина</dc:creator>
  <cp:keywords/>
  <dc:description/>
  <cp:lastModifiedBy>Денис Г. Товкач</cp:lastModifiedBy>
  <cp:revision>7</cp:revision>
  <cp:lastPrinted>2020-12-28T14:09:00Z</cp:lastPrinted>
  <dcterms:created xsi:type="dcterms:W3CDTF">2020-12-15T10:05:00Z</dcterms:created>
  <dcterms:modified xsi:type="dcterms:W3CDTF">2022-11-29T12:33:00Z</dcterms:modified>
</cp:coreProperties>
</file>